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40"/>
        <w:jc w:val="both"/>
        <w:rPr>
          <w:rFonts w:hint="default" w:cs="Times New Roman" w:asciiTheme="majorAscii" w:hAnsiTheme="majorAscii"/>
          <w:sz w:val="20"/>
          <w:szCs w:val="20"/>
        </w:rPr>
      </w:pPr>
      <w:r>
        <w:rPr>
          <w:rFonts w:hint="default" w:cs="Times New Roman" w:asciiTheme="majorAscii" w:hAnsiTheme="majorAscii"/>
          <w:sz w:val="20"/>
          <w:szCs w:val="20"/>
        </w:rPr>
        <w:t>Załącznik nr … do Uchwały  nr  …./2023 Zarządu Powiatu                             w Pułtusku z dnia 18.01.2023r. w sprawie uruchomienia konsultacji społecznych projektu „Powiatowej Strategii Rozwiązywania Problemów Społecznych</w:t>
      </w:r>
      <w:r>
        <w:rPr>
          <w:rFonts w:hint="default" w:cs="Times New Roman" w:asciiTheme="majorAscii" w:hAnsiTheme="majorAscii"/>
          <w:sz w:val="20"/>
          <w:szCs w:val="20"/>
          <w:lang w:val="pl-PL"/>
        </w:rPr>
        <w:t xml:space="preserve"> w Powiecie Pułtuskim</w:t>
      </w:r>
      <w:r>
        <w:rPr>
          <w:rFonts w:hint="default" w:cs="Times New Roman" w:asciiTheme="majorAscii" w:hAnsiTheme="majorAscii"/>
          <w:sz w:val="20"/>
          <w:szCs w:val="20"/>
        </w:rPr>
        <w:t xml:space="preserve"> na lata 2023-2030”</w:t>
      </w:r>
    </w:p>
    <w:p>
      <w:pPr>
        <w:widowControl/>
        <w:spacing w:line="240" w:lineRule="auto"/>
        <w:ind w:left="3540"/>
        <w:textAlignment w:val="baseline"/>
        <w:rPr>
          <w:rFonts w:hint="default" w:asciiTheme="majorAscii" w:hAnsiTheme="majorAscii"/>
        </w:rPr>
      </w:pPr>
    </w:p>
    <w:p>
      <w:pPr>
        <w:widowControl/>
        <w:spacing w:line="240" w:lineRule="auto"/>
        <w:jc w:val="center"/>
        <w:textAlignment w:val="baseline"/>
        <w:rPr>
          <w:rFonts w:hint="default" w:cs="Times New Roman" w:asciiTheme="majorAscii" w:hAnsiTheme="majorAscii"/>
          <w:b/>
          <w:sz w:val="24"/>
          <w:szCs w:val="24"/>
        </w:rPr>
      </w:pPr>
      <w:r>
        <w:rPr>
          <w:rFonts w:hint="default" w:cs="Times New Roman" w:asciiTheme="majorAscii" w:hAnsiTheme="majorAscii"/>
          <w:b/>
          <w:sz w:val="24"/>
          <w:szCs w:val="24"/>
        </w:rPr>
        <w:t>Formularz konsultacyjny</w:t>
      </w:r>
    </w:p>
    <w:p>
      <w:pPr>
        <w:widowControl/>
        <w:spacing w:line="240" w:lineRule="auto"/>
        <w:jc w:val="center"/>
        <w:textAlignment w:val="baseline"/>
        <w:rPr>
          <w:rFonts w:hint="default" w:cs="Times New Roman" w:asciiTheme="majorAscii" w:hAnsiTheme="majorAscii"/>
          <w:b/>
          <w:sz w:val="24"/>
          <w:szCs w:val="24"/>
        </w:rPr>
      </w:pPr>
      <w:r>
        <w:rPr>
          <w:rFonts w:hint="default" w:cs="Times New Roman" w:asciiTheme="majorAscii" w:hAnsiTheme="majorAscii"/>
          <w:b/>
          <w:sz w:val="24"/>
          <w:szCs w:val="24"/>
        </w:rPr>
        <w:t xml:space="preserve">„Powiatowej Strategii Rozwiązywania Problemów Społecznych </w:t>
      </w:r>
      <w:r>
        <w:rPr>
          <w:rFonts w:hint="default" w:cs="Times New Roman" w:asciiTheme="majorAscii" w:hAnsiTheme="majorAscii"/>
          <w:b/>
          <w:bCs/>
          <w:sz w:val="24"/>
          <w:szCs w:val="24"/>
          <w:lang w:val="pl-PL"/>
        </w:rPr>
        <w:t xml:space="preserve">w Powiecie Pułtuskim </w:t>
      </w:r>
      <w:r>
        <w:rPr>
          <w:rFonts w:hint="default" w:cs="Times New Roman" w:asciiTheme="majorAscii" w:hAnsiTheme="majorAscii"/>
          <w:b/>
          <w:sz w:val="24"/>
          <w:szCs w:val="24"/>
        </w:rPr>
        <w:t>na lata 2023-2030”</w:t>
      </w:r>
    </w:p>
    <w:tbl>
      <w:tblPr>
        <w:tblStyle w:val="3"/>
        <w:tblW w:w="9060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0"/>
        <w:gridCol w:w="4904"/>
        <w:gridCol w:w="36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1.</w:t>
            </w:r>
          </w:p>
        </w:tc>
        <w:tc>
          <w:tcPr>
            <w:tcW w:w="49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Nazwa podmiotu zgłaszającego uwagę/opinię/prepozycję (wpis lub pieczątka  podmiotu) lub imię i nazwisko osoby fizycznej</w:t>
            </w:r>
          </w:p>
        </w:tc>
        <w:tc>
          <w:tcPr>
            <w:tcW w:w="36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2.</w:t>
            </w:r>
          </w:p>
        </w:tc>
        <w:tc>
          <w:tcPr>
            <w:tcW w:w="49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Dane do kontaktu – numer telefonu,                   e-mail</w:t>
            </w:r>
          </w:p>
        </w:tc>
        <w:tc>
          <w:tcPr>
            <w:tcW w:w="36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3.</w:t>
            </w:r>
          </w:p>
        </w:tc>
        <w:tc>
          <w:tcPr>
            <w:tcW w:w="49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Treść uwagi,/opinii/propozycji dot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 xml:space="preserve">. „Powiatowej Strategii Rozwiązywania Problemów 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  <w:lang w:val="pl-PL"/>
              </w:rPr>
              <w:t>S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 xml:space="preserve">połecznych </w:t>
            </w:r>
            <w:r>
              <w:rPr>
                <w:rFonts w:hint="default" w:cs="Times New Roman" w:asciiTheme="majorAscii" w:hAnsiTheme="majorAscii"/>
                <w:b/>
                <w:bCs/>
                <w:sz w:val="24"/>
                <w:szCs w:val="24"/>
                <w:lang w:val="pl-PL"/>
              </w:rPr>
              <w:t>w Powiecie Pułtuskim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 xml:space="preserve"> na lata 202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  <w:lang w:val="pl-PL"/>
              </w:rPr>
              <w:t>3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 xml:space="preserve"> – 20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  <w:lang w:val="pl-PL"/>
              </w:rPr>
              <w:t>30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”</w:t>
            </w:r>
          </w:p>
        </w:tc>
        <w:tc>
          <w:tcPr>
            <w:tcW w:w="36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4.</w:t>
            </w:r>
          </w:p>
        </w:tc>
        <w:tc>
          <w:tcPr>
            <w:tcW w:w="853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left"/>
              <w:textAlignment w:val="baseline"/>
              <w:rPr>
                <w:rFonts w:hint="default" w:cs="Times New Roman" w:asciiTheme="majorAscii" w:hAnsiTheme="majorAscii"/>
                <w:b/>
                <w:sz w:val="24"/>
                <w:szCs w:val="24"/>
              </w:rPr>
            </w:pP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Na podstawie art. 6 ust. 1 lit. a) Rozporządzenia Parlamentu Europejskiego i Rady (UE) 20116/679 wyrażam zgodę na przetwarzanie moich danych osobowych w celach związanych z udziałem w konsultacjach społecznych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 xml:space="preserve"> 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  <w:lang w:val="pl-PL"/>
              </w:rPr>
              <w:t>,,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 xml:space="preserve">Powiatowej 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  <w:lang w:val="pl-PL"/>
              </w:rPr>
              <w:t>S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 xml:space="preserve">trategii Rozwiązywania Problemów 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  <w:lang w:val="pl-PL"/>
              </w:rPr>
              <w:t>S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>połecznych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  <w:lang w:val="pl-PL"/>
              </w:rPr>
              <w:t xml:space="preserve"> w Powiecie Pułtuskim</w:t>
            </w:r>
            <w:r>
              <w:rPr>
                <w:rFonts w:hint="default" w:cs="Times New Roman" w:asciiTheme="majorAscii" w:hAnsiTheme="majorAscii"/>
                <w:b/>
                <w:sz w:val="24"/>
                <w:szCs w:val="24"/>
              </w:rPr>
              <w:t xml:space="preserve"> na lata 2023 – 2030”</w:t>
            </w:r>
          </w:p>
        </w:tc>
      </w:tr>
    </w:tbl>
    <w:p>
      <w:pPr>
        <w:widowControl/>
        <w:spacing w:line="259" w:lineRule="auto"/>
        <w:textAlignment w:val="baseline"/>
        <w:rPr>
          <w:rFonts w:hint="default" w:cs="Times New Roman" w:asciiTheme="majorAscii" w:hAnsiTheme="majorAscii"/>
          <w:b/>
          <w:sz w:val="24"/>
          <w:szCs w:val="24"/>
        </w:rPr>
      </w:pPr>
    </w:p>
    <w:p>
      <w:pPr>
        <w:widowControl/>
        <w:spacing w:line="259" w:lineRule="auto"/>
        <w:jc w:val="center"/>
        <w:textAlignment w:val="baseline"/>
        <w:rPr>
          <w:rFonts w:hint="default" w:cs="Times New Roman" w:asciiTheme="majorAscii" w:hAnsiTheme="majorAscii"/>
          <w:b/>
          <w:sz w:val="24"/>
          <w:szCs w:val="24"/>
        </w:rPr>
      </w:pPr>
      <w:r>
        <w:rPr>
          <w:rFonts w:hint="default" w:cs="Times New Roman" w:asciiTheme="majorAscii" w:hAnsiTheme="majorAscii"/>
          <w:b/>
          <w:sz w:val="24"/>
          <w:szCs w:val="24"/>
        </w:rPr>
        <w:t>Dziękujemy za zgłoszenie uwag, opinii i propozycji!</w:t>
      </w:r>
    </w:p>
    <w:p>
      <w:pPr>
        <w:widowControl/>
        <w:spacing w:line="259" w:lineRule="auto"/>
        <w:jc w:val="center"/>
        <w:textAlignment w:val="baseline"/>
        <w:rPr>
          <w:rFonts w:hint="default" w:cs="Times New Roman" w:asciiTheme="majorAscii" w:hAnsiTheme="majorAscii"/>
          <w:b/>
          <w:sz w:val="24"/>
          <w:szCs w:val="24"/>
        </w:rPr>
      </w:pPr>
      <w:r>
        <w:rPr>
          <w:rFonts w:hint="default" w:cs="Times New Roman" w:asciiTheme="majorAscii" w:hAnsiTheme="majorAscii"/>
          <w:b/>
          <w:sz w:val="24"/>
          <w:szCs w:val="24"/>
        </w:rPr>
        <w:t>Uwagi można składać w formie pisemnej pocztą tradycyjną na adres:</w:t>
      </w:r>
    </w:p>
    <w:p>
      <w:pPr>
        <w:widowControl/>
        <w:spacing w:line="259" w:lineRule="auto"/>
        <w:jc w:val="center"/>
        <w:textAlignment w:val="baseline"/>
        <w:rPr>
          <w:rFonts w:hint="default" w:cs="Times New Roman" w:asciiTheme="majorAscii" w:hAnsiTheme="majorAscii"/>
          <w:b/>
          <w:sz w:val="24"/>
          <w:szCs w:val="24"/>
        </w:rPr>
      </w:pPr>
      <w:r>
        <w:rPr>
          <w:rFonts w:hint="default" w:cs="Times New Roman" w:asciiTheme="majorAscii" w:hAnsiTheme="majorAscii"/>
          <w:b/>
          <w:sz w:val="24"/>
          <w:szCs w:val="24"/>
        </w:rPr>
        <w:t>Powiatowe Centrum Pomocy Rodzinie, ul. 3 Maja 20, 06-100 Pułtusk</w:t>
      </w:r>
    </w:p>
    <w:p>
      <w:pPr>
        <w:widowControl/>
        <w:spacing w:line="259" w:lineRule="auto"/>
        <w:jc w:val="center"/>
        <w:textAlignment w:val="baseline"/>
        <w:rPr>
          <w:rFonts w:hint="default" w:cs="Times New Roman" w:asciiTheme="majorAscii" w:hAnsiTheme="majorAscii"/>
          <w:b/>
          <w:sz w:val="24"/>
          <w:szCs w:val="24"/>
        </w:rPr>
      </w:pPr>
      <w:r>
        <w:rPr>
          <w:rFonts w:hint="default" w:cs="Times New Roman" w:asciiTheme="majorAscii" w:hAnsiTheme="majorAscii"/>
          <w:b/>
          <w:sz w:val="24"/>
          <w:szCs w:val="24"/>
        </w:rPr>
        <w:t>lub w formie elektronicznej na adres e-mail:</w:t>
      </w:r>
    </w:p>
    <w:p>
      <w:pPr>
        <w:widowControl/>
        <w:spacing w:line="259" w:lineRule="auto"/>
        <w:jc w:val="center"/>
        <w:textAlignment w:val="baseline"/>
        <w:rPr>
          <w:rFonts w:hint="default" w:cs="Times New Roman" w:asciiTheme="majorAscii" w:hAnsiTheme="majorAscii"/>
          <w:b/>
          <w:sz w:val="24"/>
          <w:szCs w:val="24"/>
        </w:rPr>
      </w:pPr>
      <w:r>
        <w:rPr>
          <w:rFonts w:hint="default" w:cs="Times New Roman" w:asciiTheme="majorAscii" w:hAnsiTheme="majorAscii"/>
          <w:b/>
          <w:sz w:val="24"/>
          <w:szCs w:val="24"/>
        </w:rPr>
        <w:t>sekretariat@pcprpultusk.pl</w:t>
      </w: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76" w:lineRule="auto"/>
        <w:jc w:val="both"/>
        <w:textAlignment w:val="baseline"/>
        <w:rPr>
          <w:rFonts w:ascii="Cambria" w:hAnsi="Cambria" w:cs="Times New Roman"/>
          <w:b/>
          <w:sz w:val="24"/>
          <w:szCs w:val="24"/>
        </w:rPr>
      </w:pPr>
    </w:p>
    <w:p>
      <w:pPr>
        <w:widowControl/>
        <w:spacing w:line="276" w:lineRule="auto"/>
        <w:jc w:val="both"/>
        <w:textAlignment w:val="baseline"/>
        <w:rPr>
          <w:rFonts w:ascii="Cambria" w:hAnsi="Cambria" w:cs="Times New Roman"/>
          <w:b/>
          <w:sz w:val="24"/>
          <w:szCs w:val="24"/>
        </w:rPr>
      </w:pPr>
    </w:p>
    <w:p>
      <w:pPr>
        <w:widowControl/>
        <w:spacing w:line="276" w:lineRule="auto"/>
        <w:jc w:val="both"/>
        <w:textAlignment w:val="baseline"/>
        <w:rPr>
          <w:rFonts w:ascii="Cambria" w:hAnsi="Cambria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eastAsia="Times New Roman"/>
          <w:b/>
          <w:szCs w:val="24"/>
          <w:lang w:eastAsia="pl-PL"/>
        </w:rPr>
      </w:pPr>
      <w:r>
        <w:rPr>
          <w:rFonts w:ascii="Times New Roman" w:hAnsi="Times New Roman" w:eastAsia="Times New Roman"/>
          <w:b/>
          <w:szCs w:val="24"/>
          <w:lang w:eastAsia="pl-PL"/>
        </w:rPr>
        <w:t>KLAUZULA INFORMACYJNA</w:t>
      </w:r>
    </w:p>
    <w:p>
      <w:pPr>
        <w:spacing w:line="240" w:lineRule="auto"/>
        <w:rPr>
          <w:rFonts w:eastAsia="Times New Roman" w:asciiTheme="majorHAnsi" w:hAnsiTheme="majorHAnsi" w:cstheme="majorHAnsi"/>
          <w:b/>
          <w:sz w:val="24"/>
          <w:szCs w:val="24"/>
          <w:lang w:eastAsia="pl-PL"/>
        </w:rPr>
      </w:pPr>
    </w:p>
    <w:p>
      <w:pPr>
        <w:spacing w:line="240" w:lineRule="auto"/>
        <w:jc w:val="both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Oświadczam, że zapoznałem/am się z klauzulą informacyjną o ochronie danych osobowych w związku z prowadzonymi konsultacjami społecznymi projektu </w:t>
      </w: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 „Powiatowego Programu na Rzecz Osób Niepełnosprawnych w Powiecie Pułtuskim na lata 2023 – 2030” o poniższej treści:</w:t>
      </w:r>
    </w:p>
    <w:p>
      <w:pPr>
        <w:pStyle w:val="6"/>
        <w:rPr>
          <w:rFonts w:ascii="Times New Roman" w:hAnsi="Times New Roman" w:cs="Times New Roman"/>
        </w:rPr>
      </w:pPr>
      <w:bookmarkStart w:id="0" w:name="_Hlk500773217"/>
    </w:p>
    <w:p>
      <w:pPr>
        <w:pStyle w:val="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Zgodnie z art. 13 ust. 1 Ogólnego Rozporządzenia o Ochronie Danych (RODO) informujemy, że: 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Administratorem Państwa danych osobowych jest Powiatowe Centrum Pomocy Rodzinie                                 w Pułtusku, adres: ul. 3 Maja 20, 06-100 Pułtusk, </w:t>
      </w:r>
      <w:r>
        <w:rPr>
          <w:rFonts w:ascii="Times New Roman" w:hAnsi="Times New Roman" w:eastAsia="Times New Roman"/>
          <w:lang w:eastAsia="pl-PL"/>
        </w:rPr>
        <w:t>tel. 23 6925483, e-mail sekretariat@pcprpultusk.pl.</w:t>
      </w:r>
    </w:p>
    <w:bookmarkEnd w:id="0"/>
    <w:p>
      <w:pPr>
        <w:pStyle w:val="7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Administrator wyznaczył Inspektora Ochrony Danych – p. Klaudię Piątek, z którym mogą się Państwo kontaktować w sprawach przetwarzania Państwa danych osobowych za pośrednictwem poczty elektronicznej: </w:t>
      </w:r>
      <w:r>
        <w:fldChar w:fldCharType="begin"/>
      </w:r>
      <w:r>
        <w:instrText xml:space="preserve"> HYPERLINK "mailto:iod@pcprpultusk.pl" </w:instrText>
      </w:r>
      <w:r>
        <w:fldChar w:fldCharType="separate"/>
      </w:r>
      <w:r>
        <w:rPr>
          <w:rStyle w:val="4"/>
          <w:rFonts w:ascii="Times New Roman" w:hAnsi="Times New Roman"/>
          <w:iCs/>
          <w:color w:val="auto"/>
          <w:sz w:val="24"/>
          <w:szCs w:val="24"/>
          <w:u w:val="none"/>
        </w:rPr>
        <w:t>iod@pcprpultusk.pl</w:t>
      </w:r>
      <w:r>
        <w:rPr>
          <w:rStyle w:val="4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>
      <w:pPr>
        <w:pStyle w:val="7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 xml:space="preserve">Pani/Pana dane osobowe przetwarzane będą </w:t>
      </w:r>
      <w:r>
        <w:rPr>
          <w:rFonts w:ascii="Times New Roman" w:hAnsi="Times New Roman" w:eastAsia="Times New Roman"/>
          <w:bCs/>
          <w:kern w:val="3"/>
          <w:sz w:val="24"/>
          <w:szCs w:val="24"/>
          <w:lang w:bidi="en-US"/>
        </w:rPr>
        <w:t xml:space="preserve">w celu </w:t>
      </w:r>
      <w:r>
        <w:rPr>
          <w:rFonts w:ascii="Times New Roman" w:hAnsi="Times New Roman" w:eastAsia="Andale Sans UI"/>
          <w:bCs/>
          <w:kern w:val="3"/>
          <w:sz w:val="24"/>
          <w:szCs w:val="24"/>
          <w:lang w:bidi="en-US"/>
        </w:rPr>
        <w:t xml:space="preserve">prowadzenia </w:t>
      </w:r>
      <w:r>
        <w:rPr>
          <w:rFonts w:ascii="Times New Roman" w:hAnsi="Times New Roman" w:eastAsia="Times New Roman"/>
          <w:bCs/>
          <w:kern w:val="3"/>
          <w:sz w:val="24"/>
          <w:szCs w:val="24"/>
          <w:lang w:bidi="en-US"/>
        </w:rPr>
        <w:t xml:space="preserve">działań konsultacyjnych projektu 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„Powiatowego Programu na Rzecz Osób Niepełnosprawnych w Powiecie Pułtuskim na lata 2023 – 2030”</w:t>
      </w:r>
      <w:r>
        <w:rPr>
          <w:rFonts w:ascii="Times New Roman" w:hAnsi="Times New Roman" w:eastAsia="Andale Sans UI"/>
          <w:kern w:val="3"/>
          <w:sz w:val="24"/>
          <w:szCs w:val="24"/>
          <w:lang w:bidi="en-US"/>
        </w:rPr>
        <w:t>,</w:t>
      </w:r>
      <w:r>
        <w:rPr>
          <w:rFonts w:ascii="Times New Roman" w:hAnsi="Times New Roman" w:eastAsia="Andale Sans UI"/>
          <w:bCs/>
          <w:kern w:val="3"/>
          <w:sz w:val="24"/>
          <w:szCs w:val="24"/>
          <w:lang w:bidi="en-US"/>
        </w:rPr>
        <w:t xml:space="preserve"> na podstawie </w:t>
      </w: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art. 6 ust. 1 lit. c RODO (przetwarzanie jest niezbędne do wypełnienia obowiązku prawnego ciążącego na administratorze).</w:t>
      </w:r>
    </w:p>
    <w:p>
      <w:pPr>
        <w:pStyle w:val="7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Cs/>
          <w:kern w:val="3"/>
          <w:sz w:val="24"/>
          <w:szCs w:val="24"/>
          <w:lang w:bidi="en-US"/>
        </w:rPr>
        <w:t>Podanie danych osobowych jest dobrowolne,</w:t>
      </w: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 xml:space="preserve"> jednocześnie odmowa ich podania jest równoznaczna z brakiem możliwości udziału w działaniach konsultacyjnych projektu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„Powiatowego Programu na Rzecz Osób Niepełnosprawnych w Powiecie Pułtuskim na lata 2023 – 2030”.</w:t>
      </w:r>
    </w:p>
    <w:p>
      <w:pPr>
        <w:pStyle w:val="7"/>
        <w:widowControl w:val="0"/>
        <w:numPr>
          <w:ilvl w:val="0"/>
          <w:numId w:val="1"/>
        </w:numPr>
        <w:suppressAutoHyphens w:val="0"/>
        <w:autoSpaceDN w:val="0"/>
        <w:spacing w:line="276" w:lineRule="auto"/>
        <w:jc w:val="both"/>
        <w:textAlignment w:val="baseline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Dane osobowe mogą być przekazywane innym organom i podmiotom zaangażowanym</w:t>
      </w: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br w:type="textWrapping"/>
      </w: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 xml:space="preserve"> w proces opracowania strategii rozwoju wyłącznie na podstawie obowiązujących przepisów prawa, w tym ustawy o dostępie do informacji publicznej.</w:t>
      </w:r>
    </w:p>
    <w:p>
      <w:pPr>
        <w:pStyle w:val="7"/>
        <w:widowControl w:val="0"/>
        <w:numPr>
          <w:ilvl w:val="0"/>
          <w:numId w:val="1"/>
        </w:numPr>
        <w:suppressAutoHyphens w:val="0"/>
        <w:autoSpaceDN w:val="0"/>
        <w:spacing w:line="276" w:lineRule="auto"/>
        <w:jc w:val="both"/>
        <w:textAlignment w:val="baseline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>
      <w:pPr>
        <w:pStyle w:val="7"/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sprzeciwu.</w:t>
      </w:r>
    </w:p>
    <w:p>
      <w:pPr>
        <w:pStyle w:val="7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W przypadku uznania, iż przetwarzanie przez Administratora Danych Pani/Pana danych osobowych narusza przepisy RODO, przysługuje Pani/Panu prawo do wniesienia skargi do Prezesa Urzędu Ochrony Danych Osobowych.</w:t>
      </w:r>
    </w:p>
    <w:p>
      <w:pPr>
        <w:pStyle w:val="7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Pana/i dane osobowe mogą być przekazywane do państwa trzeciego lub organizacji międzynarodowej tylko wtedy, jeśli przewidują to odpowiednie przepisy prawa.</w:t>
      </w:r>
    </w:p>
    <w:p>
      <w:pPr>
        <w:pStyle w:val="7"/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Państwa dane nie będą przetwarzane w sposób zautomatyzowany w tym także profilowane.</w:t>
      </w:r>
    </w:p>
    <w:p>
      <w:pPr>
        <w:pStyle w:val="7"/>
        <w:widowControl w:val="0"/>
        <w:autoSpaceDN w:val="0"/>
        <w:spacing w:line="276" w:lineRule="auto"/>
        <w:ind w:left="360"/>
        <w:jc w:val="both"/>
        <w:textAlignment w:val="baseline"/>
        <w:rPr>
          <w:rFonts w:ascii="Times New Roman" w:hAnsi="Times New Roman" w:eastAsia="Times New Roman"/>
          <w:kern w:val="3"/>
          <w:lang w:bidi="en-US"/>
        </w:rPr>
      </w:pPr>
    </w:p>
    <w:p>
      <w:pPr>
        <w:pStyle w:val="7"/>
        <w:widowControl w:val="0"/>
        <w:autoSpaceDN w:val="0"/>
        <w:spacing w:line="240" w:lineRule="auto"/>
        <w:ind w:left="360"/>
        <w:jc w:val="both"/>
        <w:textAlignment w:val="baseline"/>
        <w:rPr>
          <w:rFonts w:ascii="Times New Roman" w:hAnsi="Times New Roman" w:eastAsia="Times New Roman"/>
          <w:kern w:val="3"/>
          <w:lang w:bidi="en-US"/>
        </w:rPr>
      </w:pPr>
      <w:r>
        <w:rPr>
          <w:rFonts w:ascii="Times New Roman" w:hAnsi="Times New Roman" w:eastAsia="Times New Roman"/>
          <w:kern w:val="3"/>
          <w:lang w:bidi="en-US"/>
        </w:rPr>
        <w:t xml:space="preserve">                                                                           </w:t>
      </w:r>
    </w:p>
    <w:p>
      <w:pPr>
        <w:pStyle w:val="7"/>
        <w:widowControl w:val="0"/>
        <w:autoSpaceDN w:val="0"/>
        <w:spacing w:line="240" w:lineRule="auto"/>
        <w:ind w:left="360"/>
        <w:jc w:val="both"/>
        <w:textAlignment w:val="baseline"/>
        <w:rPr>
          <w:rFonts w:ascii="Times New Roman" w:hAnsi="Times New Roman" w:eastAsia="Times New Roman"/>
          <w:bCs/>
          <w:lang w:eastAsia="pl-PL"/>
        </w:rPr>
      </w:pPr>
      <w:r>
        <w:rPr>
          <w:rFonts w:ascii="Times New Roman" w:hAnsi="Times New Roman" w:eastAsia="Times New Roman"/>
          <w:kern w:val="3"/>
          <w:lang w:bidi="en-US"/>
        </w:rPr>
        <w:t xml:space="preserve">                                                                               </w:t>
      </w:r>
      <w:r>
        <w:rPr>
          <w:rFonts w:ascii="Times New Roman" w:hAnsi="Times New Roman" w:eastAsia="Times New Roman"/>
          <w:bCs/>
          <w:lang w:eastAsia="pl-PL"/>
        </w:rPr>
        <w:t>………..………………………………..</w:t>
      </w:r>
    </w:p>
    <w:p>
      <w:pPr>
        <w:pStyle w:val="7"/>
        <w:widowControl w:val="0"/>
        <w:autoSpaceDN w:val="0"/>
        <w:spacing w:line="240" w:lineRule="auto"/>
        <w:ind w:left="360"/>
        <w:jc w:val="both"/>
        <w:textAlignment w:val="baseline"/>
      </w:pPr>
      <w:r>
        <w:rPr>
          <w:rFonts w:ascii="Times New Roman" w:hAnsi="Times New Roman" w:eastAsia="Times New Roman"/>
          <w:bCs/>
          <w:lang w:eastAsia="pl-PL"/>
        </w:rPr>
        <w:t xml:space="preserve">                                                                                                    (data i podpis)</w:t>
      </w:r>
      <w:bookmarkStart w:id="1" w:name="_GoBack"/>
      <w:bookmarkEnd w:id="1"/>
    </w:p>
    <w:sectPr>
      <w:pgSz w:w="11906" w:h="16838"/>
      <w:pgMar w:top="1417" w:right="1417" w:bottom="1417" w:left="1417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Andale Sans U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563B7E"/>
    <w:multiLevelType w:val="multilevel"/>
    <w:tmpl w:val="50563B7E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9"/>
    <w:rsid w:val="0002652F"/>
    <w:rsid w:val="00147AF9"/>
    <w:rsid w:val="001B4E19"/>
    <w:rsid w:val="00630ACC"/>
    <w:rsid w:val="0066727A"/>
    <w:rsid w:val="00B646C2"/>
    <w:rsid w:val="00DD08DE"/>
    <w:rsid w:val="579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160" w:line="256" w:lineRule="auto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customStyle="1" w:styleId="5">
    <w:name w:val="Standard"/>
    <w:uiPriority w:val="0"/>
    <w:pPr>
      <w:suppressAutoHyphens/>
      <w:autoSpaceDN w:val="0"/>
      <w:spacing w:after="160" w:line="259" w:lineRule="auto"/>
      <w:textAlignment w:val="baseline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paragraph" w:customStyle="1" w:styleId="6">
    <w:name w:val="Default"/>
    <w:qFormat/>
    <w:uiPriority w:val="0"/>
    <w:pPr>
      <w:suppressAutoHyphens/>
      <w:autoSpaceDE w:val="0"/>
      <w:spacing w:after="0" w:line="240" w:lineRule="auto"/>
    </w:pPr>
    <w:rPr>
      <w:rFonts w:ascii="Calibri" w:hAnsi="Calibri" w:eastAsia="Calibri Light" w:cs="Calibri"/>
      <w:color w:val="000000"/>
      <w:sz w:val="24"/>
      <w:szCs w:val="24"/>
      <w:lang w:val="pl-PL" w:eastAsia="zh-CN" w:bidi="ar-SA"/>
    </w:rPr>
  </w:style>
  <w:style w:type="paragraph" w:styleId="7">
    <w:name w:val="List Paragraph"/>
    <w:basedOn w:val="1"/>
    <w:qFormat/>
    <w:uiPriority w:val="34"/>
    <w:pPr>
      <w:widowControl/>
      <w:autoSpaceDN/>
      <w:spacing w:after="0" w:line="360" w:lineRule="auto"/>
      <w:ind w:left="720"/>
      <w:contextualSpacing/>
    </w:pPr>
    <w:rPr>
      <w:rFonts w:ascii="Calibri Light" w:hAnsi="Calibri Light" w:eastAsia="Calibri Light" w:cs="Times New Roman"/>
      <w:kern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551</Words>
  <Characters>3312</Characters>
  <Lines>27</Lines>
  <Paragraphs>7</Paragraphs>
  <TotalTime>0</TotalTime>
  <ScaleCrop>false</ScaleCrop>
  <LinksUpToDate>false</LinksUpToDate>
  <CharactersWithSpaces>3856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2023-01-19T08:45:00Z</dcterms:created>
  <dc:creator>3</dc:creator>
  <cp:lastModifiedBy>o.turek</cp:lastModifiedBy>
  <cp:lastPrinted>2023-01-19T09:22:18Z</cp:lastPrinted>
  <dcterms:modified xsi:type="dcterms:W3CDTF">2023-01-19T10:16:56Z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C6A57BB86B5F4450A1ACEF1DF91CD95A</vt:lpwstr>
  </property>
</Properties>
</file>